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50BCD" w14:textId="45DD3CC0" w:rsidR="008A55AE" w:rsidRDefault="00EC6229" w:rsidP="008A55AE">
      <w:pPr>
        <w:pStyle w:val="berschrift1"/>
      </w:pPr>
      <w:bookmarkStart w:id="0" w:name="_Hlk138852377"/>
      <w:r>
        <w:rPr>
          <w:noProof/>
        </w:rPr>
        <w:drawing>
          <wp:inline distT="0" distB="0" distL="0" distR="0" wp14:anchorId="537077CD" wp14:editId="40E1932B">
            <wp:extent cx="5003800" cy="2731135"/>
            <wp:effectExtent l="0" t="0" r="6350" b="0"/>
            <wp:docPr id="133320188" name="Grafik 1" descr="Ein Bild, das Text, Screenshot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0188" name="Grafik 1" descr="Ein Bild, das Text, Screenshot, Grafikdesign, Cartoo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C76">
        <w:t>Six</w:t>
      </w:r>
      <w:r w:rsidR="006A363F">
        <w:t xml:space="preserve"> reasons why you should switch your wireless microphone </w:t>
      </w:r>
      <w:r w:rsidR="009541BB">
        <w:t xml:space="preserve">from analogue </w:t>
      </w:r>
      <w:r w:rsidR="006A363F">
        <w:t xml:space="preserve">to digital </w:t>
      </w:r>
    </w:p>
    <w:p w14:paraId="1C37E7E5" w14:textId="77777777" w:rsidR="008E415D" w:rsidRDefault="008E415D" w:rsidP="006A363F">
      <w:pPr>
        <w:rPr>
          <w:b/>
          <w:bCs/>
        </w:rPr>
      </w:pPr>
    </w:p>
    <w:p w14:paraId="788DF745" w14:textId="6CA66AE9" w:rsidR="00C514F4" w:rsidRDefault="00540667" w:rsidP="006A363F">
      <w:pPr>
        <w:rPr>
          <w:b/>
          <w:bCs/>
        </w:rPr>
      </w:pPr>
      <w:r>
        <w:rPr>
          <w:b/>
          <w:bCs/>
        </w:rPr>
        <w:t>Of course</w:t>
      </w:r>
      <w:r w:rsidR="008E415D">
        <w:rPr>
          <w:b/>
          <w:bCs/>
        </w:rPr>
        <w:t xml:space="preserve">, audible sound is analogue, but that doesn’t mean you and your audience </w:t>
      </w:r>
      <w:r w:rsidR="00C514F4">
        <w:rPr>
          <w:b/>
          <w:bCs/>
        </w:rPr>
        <w:t xml:space="preserve">should have to </w:t>
      </w:r>
      <w:r w:rsidR="006A69F3">
        <w:rPr>
          <w:b/>
          <w:bCs/>
        </w:rPr>
        <w:t>forego</w:t>
      </w:r>
      <w:r w:rsidR="00C514F4">
        <w:rPr>
          <w:b/>
          <w:bCs/>
        </w:rPr>
        <w:t xml:space="preserve"> the many benefits of digital wireless microphones. In some environments, it may even be crucial to finally make the switch </w:t>
      </w:r>
      <w:r w:rsidR="009541BB">
        <w:rPr>
          <w:b/>
          <w:bCs/>
        </w:rPr>
        <w:t xml:space="preserve">from analogue </w:t>
      </w:r>
      <w:r w:rsidR="00C514F4">
        <w:rPr>
          <w:b/>
          <w:bCs/>
        </w:rPr>
        <w:t xml:space="preserve">to digital. Here are the top </w:t>
      </w:r>
      <w:r w:rsidR="00F45F1A">
        <w:rPr>
          <w:b/>
          <w:bCs/>
        </w:rPr>
        <w:t>six</w:t>
      </w:r>
      <w:r w:rsidR="00C514F4">
        <w:rPr>
          <w:b/>
          <w:bCs/>
        </w:rPr>
        <w:t xml:space="preserve"> reasons for </w:t>
      </w:r>
      <w:r>
        <w:rPr>
          <w:b/>
          <w:bCs/>
        </w:rPr>
        <w:t>making the change</w:t>
      </w:r>
      <w:r w:rsidR="00C514F4">
        <w:rPr>
          <w:b/>
          <w:bCs/>
        </w:rPr>
        <w:t xml:space="preserve">. </w:t>
      </w:r>
    </w:p>
    <w:p w14:paraId="49E2BB8A" w14:textId="400F9C1F" w:rsidR="005751E9" w:rsidRDefault="005751E9" w:rsidP="008A55AE"/>
    <w:p w14:paraId="0006CB50" w14:textId="31E51DB1" w:rsidR="00A0032D" w:rsidRPr="00E05C76" w:rsidRDefault="00F31837" w:rsidP="00F31837">
      <w:pPr>
        <w:pStyle w:val="Listenabsatz"/>
        <w:ind w:lef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14B40B" wp14:editId="15D2352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033625" cy="2033625"/>
            <wp:effectExtent l="0" t="0" r="5080" b="508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741237152" name="Grafik 2" descr="Ein Bild, das Text, Screenshot, Mikrofo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37152" name="Grafik 2" descr="Ein Bild, das Text, Screenshot, Mikrofon, Design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625" cy="20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C76">
        <w:rPr>
          <w:b/>
          <w:bCs/>
        </w:rPr>
        <w:t xml:space="preserve">(1) </w:t>
      </w:r>
      <w:r w:rsidR="00A0032D" w:rsidRPr="00E05C76">
        <w:rPr>
          <w:b/>
          <w:bCs/>
        </w:rPr>
        <w:t>The audio will sound better and cleaner.</w:t>
      </w:r>
    </w:p>
    <w:p w14:paraId="1FB260DB" w14:textId="5DFB6308" w:rsidR="00A0032D" w:rsidRPr="0013140F" w:rsidRDefault="00A0032D" w:rsidP="00A0032D">
      <w:r>
        <w:t xml:space="preserve">As you may have heard, digital systems do not </w:t>
      </w:r>
      <w:r w:rsidR="00EE24C0">
        <w:t xml:space="preserve">require </w:t>
      </w:r>
      <w:r>
        <w:t xml:space="preserve">a compander (a combined compressor/expander). </w:t>
      </w:r>
      <w:r w:rsidR="00EE24C0">
        <w:t>In</w:t>
      </w:r>
      <w:r>
        <w:t xml:space="preserve"> analogue wireless </w:t>
      </w:r>
      <w:r w:rsidRPr="00CA3E95">
        <w:t>microphones</w:t>
      </w:r>
      <w:r w:rsidR="00EE24C0" w:rsidRPr="00CA3E95">
        <w:t xml:space="preserve">, </w:t>
      </w:r>
      <w:r w:rsidR="005F6D46" w:rsidRPr="00CA3E95">
        <w:t>a</w:t>
      </w:r>
      <w:r w:rsidR="00097642" w:rsidRPr="00CA3E95">
        <w:t xml:space="preserve"> </w:t>
      </w:r>
      <w:r w:rsidR="00EE24C0" w:rsidRPr="00CA3E95">
        <w:t xml:space="preserve">compander </w:t>
      </w:r>
      <w:r w:rsidRPr="00CA3E95">
        <w:t>compress</w:t>
      </w:r>
      <w:r w:rsidR="00CA3E95" w:rsidRPr="00CA3E95">
        <w:t>es</w:t>
      </w:r>
      <w:r w:rsidRPr="00CA3E95">
        <w:t xml:space="preserve"> </w:t>
      </w:r>
      <w:r w:rsidR="00EE24C0" w:rsidRPr="00CA3E95">
        <w:t>the</w:t>
      </w:r>
      <w:r w:rsidR="00EE24C0">
        <w:t xml:space="preserve"> </w:t>
      </w:r>
      <w:r>
        <w:t>audio signal, lift</w:t>
      </w:r>
      <w:r w:rsidR="00CA3E95">
        <w:t>ing</w:t>
      </w:r>
      <w:r>
        <w:t xml:space="preserve"> it above the noise floor of the RF transmission, and expand</w:t>
      </w:r>
      <w:r w:rsidR="00CA3E95">
        <w:t>s</w:t>
      </w:r>
      <w:r>
        <w:t xml:space="preserve"> it again in the receiver to recreate the original audio signal. Unfortunately, this </w:t>
      </w:r>
      <w:r w:rsidR="00EE24C0">
        <w:t xml:space="preserve">noise reduction </w:t>
      </w:r>
      <w:r>
        <w:t>is not a noiseless process</w:t>
      </w:r>
      <w:r w:rsidR="00EE24C0">
        <w:t xml:space="preserve"> in itself</w:t>
      </w:r>
      <w:r>
        <w:t xml:space="preserve">, and you may hear your compander pumping, breathing or hissing. A compander-less digital system will not only massively improve </w:t>
      </w:r>
      <w:r w:rsidR="00EE24C0">
        <w:t xml:space="preserve">the </w:t>
      </w:r>
      <w:r>
        <w:t xml:space="preserve">audio quality for </w:t>
      </w:r>
      <w:r w:rsidR="00EE24C0">
        <w:t xml:space="preserve">your </w:t>
      </w:r>
      <w:r>
        <w:t xml:space="preserve">audience, but will also help you </w:t>
      </w:r>
      <w:r w:rsidR="00EE24C0">
        <w:t xml:space="preserve">to </w:t>
      </w:r>
      <w:r>
        <w:t>hear your performance</w:t>
      </w:r>
      <w:r w:rsidR="00097642">
        <w:t xml:space="preserve"> more</w:t>
      </w:r>
      <w:r>
        <w:t xml:space="preserve"> </w:t>
      </w:r>
      <w:r w:rsidR="00EE24C0">
        <w:t>clear</w:t>
      </w:r>
      <w:r w:rsidR="00097642">
        <w:t>ly</w:t>
      </w:r>
      <w:r w:rsidR="00EE24C0" w:rsidRPr="0013140F">
        <w:t xml:space="preserve"> </w:t>
      </w:r>
      <w:r w:rsidRPr="0013140F">
        <w:t xml:space="preserve">through your monitoring system. </w:t>
      </w:r>
    </w:p>
    <w:p w14:paraId="193A6C28" w14:textId="77777777" w:rsidR="00A0032D" w:rsidRPr="0013140F" w:rsidRDefault="00A0032D" w:rsidP="00A0032D">
      <w:pPr>
        <w:rPr>
          <w:rFonts w:ascii="Calibri" w:hAnsi="Calibri" w:cs="Calibri"/>
          <w:lang w:val="el-GR"/>
        </w:rPr>
      </w:pPr>
    </w:p>
    <w:p w14:paraId="2515845E" w14:textId="77777777" w:rsidR="00F31837" w:rsidRDefault="00F31837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44AD616" w14:textId="4939E639" w:rsidR="00A0032D" w:rsidRPr="00F31837" w:rsidRDefault="00112A79" w:rsidP="00F3183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41F4A5" wp14:editId="19A9ADF2">
            <wp:simplePos x="0" y="0"/>
            <wp:positionH relativeFrom="column">
              <wp:posOffset>-635</wp:posOffset>
            </wp:positionH>
            <wp:positionV relativeFrom="paragraph">
              <wp:posOffset>42240</wp:posOffset>
            </wp:positionV>
            <wp:extent cx="2121408" cy="2121408"/>
            <wp:effectExtent l="0" t="0" r="0" b="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1858400150" name="Grafik 3" descr="Ein Bild, das Text, Design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00150" name="Grafik 3" descr="Ein Bild, das Text, Design, Screenshot, Schrif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837">
        <w:rPr>
          <w:b/>
          <w:bCs/>
        </w:rPr>
        <w:t xml:space="preserve">(2) </w:t>
      </w:r>
      <w:r w:rsidR="006A69F3" w:rsidRPr="00F31837">
        <w:rPr>
          <w:b/>
          <w:bCs/>
        </w:rPr>
        <w:t xml:space="preserve">With features like intelligent switching diversity, digital wireless can work some magic for you. </w:t>
      </w:r>
    </w:p>
    <w:p w14:paraId="2603E8EE" w14:textId="1D730B71" w:rsidR="00A0032D" w:rsidRDefault="00A0032D" w:rsidP="00A0032D">
      <w:r w:rsidRPr="0013140F">
        <w:t>A phenomenon called “fading” is the natural enemy of a</w:t>
      </w:r>
      <w:r w:rsidR="00EE24C0">
        <w:t>ny</w:t>
      </w:r>
      <w:r w:rsidRPr="0013140F">
        <w:t xml:space="preserve"> wireless microphone transmission. Th</w:t>
      </w:r>
      <w:r w:rsidR="00EE24C0">
        <w:t>is means that th</w:t>
      </w:r>
      <w:r w:rsidRPr="0013140F">
        <w:t xml:space="preserve">e microphone signal can be strong in one spot, but then extremely weak in another, where reflected signals </w:t>
      </w:r>
      <w:r w:rsidRPr="00AB0770">
        <w:t xml:space="preserve">cancel out the direct signal between the wireless microphone and its receiver. </w:t>
      </w:r>
      <w:r>
        <w:t xml:space="preserve">When you’re really pushing your boundaries, a good digital microphone system like </w:t>
      </w:r>
      <w:r w:rsidR="00EC4EF8">
        <w:t xml:space="preserve">Sennheiser’s Evolution Wireless Digital </w:t>
      </w:r>
      <w:r>
        <w:t xml:space="preserve">can work some </w:t>
      </w:r>
      <w:r w:rsidR="00EE24C0">
        <w:t xml:space="preserve">magic </w:t>
      </w:r>
      <w:r>
        <w:t xml:space="preserve">to help you stay “on air”: intelligent switching diversity, an RF channel equalizer, error correction and even error concealment will keep your signal intact and your confidence high. </w:t>
      </w:r>
    </w:p>
    <w:p w14:paraId="7DB5D0AC" w14:textId="05E32C3B" w:rsidR="00A0032D" w:rsidRDefault="00A0032D" w:rsidP="00A0032D"/>
    <w:p w14:paraId="6E0F5F11" w14:textId="1D413558" w:rsidR="00A0032D" w:rsidRPr="00112A79" w:rsidRDefault="00112A79" w:rsidP="00112A7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CEE572F" wp14:editId="69A8359A">
            <wp:simplePos x="0" y="0"/>
            <wp:positionH relativeFrom="margin">
              <wp:align>right</wp:align>
            </wp:positionH>
            <wp:positionV relativeFrom="paragraph">
              <wp:posOffset>6908</wp:posOffset>
            </wp:positionV>
            <wp:extent cx="215773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hrough>
            <wp:docPr id="386939380" name="Grafik 4" descr="Ein Bild, das Text, Screenshot, Clipar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39380" name="Grafik 4" descr="Ein Bild, das Text, Screenshot, Clipart, Grafikdesign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(3) </w:t>
      </w:r>
      <w:r w:rsidR="00A0032D" w:rsidRPr="00112A79">
        <w:rPr>
          <w:b/>
          <w:bCs/>
        </w:rPr>
        <w:t xml:space="preserve">The frequency manager at a festival will welcome your digital gear with open arms. </w:t>
      </w:r>
    </w:p>
    <w:p w14:paraId="5EBEFDB2" w14:textId="0329B896" w:rsidR="00A0032D" w:rsidRPr="00F47F4C" w:rsidRDefault="00A0032D" w:rsidP="00A0032D">
      <w:r>
        <w:t xml:space="preserve">The wireless spectrum is a shared and a shrinking </w:t>
      </w:r>
      <w:r w:rsidRPr="00CA3E95">
        <w:t xml:space="preserve">resource and very densely populated – not just by microphones but by many other production tools, too. </w:t>
      </w:r>
      <w:r w:rsidR="00EE24C0" w:rsidRPr="00CA3E95">
        <w:t>At a festival or venue, t</w:t>
      </w:r>
      <w:r w:rsidRPr="00CA3E95">
        <w:t xml:space="preserve">he </w:t>
      </w:r>
      <w:r w:rsidR="00EE24C0" w:rsidRPr="00CA3E95">
        <w:t>frequency manager is</w:t>
      </w:r>
      <w:r w:rsidRPr="00CA3E95">
        <w:t xml:space="preserve"> responsible for handling all frequenc</w:t>
      </w:r>
      <w:r w:rsidR="00C13CBC" w:rsidRPr="00CA3E95">
        <w:t>y</w:t>
      </w:r>
      <w:r w:rsidRPr="00CA3E95">
        <w:t xml:space="preserve"> </w:t>
      </w:r>
      <w:r w:rsidR="00EE24C0" w:rsidRPr="00CA3E95">
        <w:t>matters</w:t>
      </w:r>
      <w:r w:rsidRPr="00CA3E95">
        <w:t xml:space="preserve">. When you show up with an analogue microphone system, it’ll add to the frequency manager’s workload, </w:t>
      </w:r>
      <w:r w:rsidR="00EE24C0" w:rsidRPr="00CA3E95">
        <w:t xml:space="preserve">because they need to calculate </w:t>
      </w:r>
      <w:r w:rsidR="002B7364">
        <w:t>“</w:t>
      </w:r>
      <w:r w:rsidR="00DC0F52" w:rsidRPr="00CA3E95">
        <w:t>intermodulation products</w:t>
      </w:r>
      <w:r w:rsidR="002B7364">
        <w:t>”</w:t>
      </w:r>
      <w:r w:rsidR="00C13CBC" w:rsidRPr="00CA3E95">
        <w:t xml:space="preserve">. These are basically </w:t>
      </w:r>
      <w:r w:rsidR="00DC0F52" w:rsidRPr="00CA3E95">
        <w:t xml:space="preserve">useless </w:t>
      </w:r>
      <w:r w:rsidR="00C13CBC" w:rsidRPr="00CA3E95">
        <w:t xml:space="preserve">emissions that occur when </w:t>
      </w:r>
      <w:r w:rsidR="00DC0F52" w:rsidRPr="00CA3E95">
        <w:t xml:space="preserve">multiple </w:t>
      </w:r>
      <w:r w:rsidR="00C13CBC" w:rsidRPr="00CA3E95">
        <w:t xml:space="preserve">wireless </w:t>
      </w:r>
      <w:r w:rsidR="00DC0F52" w:rsidRPr="00CA3E95">
        <w:t>microphones are used</w:t>
      </w:r>
      <w:r w:rsidR="005F6D46" w:rsidRPr="00CA3E95">
        <w:t xml:space="preserve"> on stage</w:t>
      </w:r>
      <w:r w:rsidRPr="00CA3E95">
        <w:t>. Did you</w:t>
      </w:r>
      <w:r w:rsidRPr="00F47F4C">
        <w:t xml:space="preserve"> know that 32 channels of analogue wireless can create 16,000 possible intermodulation products</w:t>
      </w:r>
      <w:r w:rsidR="007A000B">
        <w:t xml:space="preserve"> or noise sources</w:t>
      </w:r>
      <w:r w:rsidRPr="00F47F4C">
        <w:t>? When</w:t>
      </w:r>
      <w:r w:rsidR="00DC0F52">
        <w:t>, for example,</w:t>
      </w:r>
      <w:r w:rsidRPr="00F47F4C">
        <w:t xml:space="preserve"> available frequencies </w:t>
      </w:r>
      <w:r w:rsidR="001F7083">
        <w:t>at a larger event</w:t>
      </w:r>
      <w:r w:rsidR="001F7083" w:rsidRPr="00F47F4C">
        <w:t xml:space="preserve"> </w:t>
      </w:r>
      <w:r w:rsidRPr="00F47F4C">
        <w:t xml:space="preserve">are really scarce, the frequency manager may not be able to fit your </w:t>
      </w:r>
      <w:r w:rsidR="00DC0F52">
        <w:t xml:space="preserve">analogue </w:t>
      </w:r>
      <w:r w:rsidRPr="00F47F4C">
        <w:t>equipment in, and your energetic stage show might find itself tied down by a cabled microphone.</w:t>
      </w:r>
    </w:p>
    <w:p w14:paraId="60176C81" w14:textId="77777777" w:rsidR="00A0032D" w:rsidRPr="00F47F4C" w:rsidRDefault="00A0032D" w:rsidP="00A0032D"/>
    <w:p w14:paraId="7DAA7EB4" w14:textId="149768A3" w:rsidR="00A0032D" w:rsidRPr="00CA3E95" w:rsidRDefault="00A0032D" w:rsidP="00A0032D">
      <w:r w:rsidRPr="00CA3E95">
        <w:t xml:space="preserve">A good digital wireless microphone like </w:t>
      </w:r>
      <w:r w:rsidR="005F6D46" w:rsidRPr="00CA3E95">
        <w:t xml:space="preserve">Sennheiser’s </w:t>
      </w:r>
      <w:r w:rsidRPr="00CA3E95">
        <w:t>E</w:t>
      </w:r>
      <w:r w:rsidR="002B7364">
        <w:t>volution Wireless Digital</w:t>
      </w:r>
      <w:r w:rsidRPr="00CA3E95">
        <w:t xml:space="preserve">, however, makes the job of the frequency manager easier. It will </w:t>
      </w:r>
      <w:r w:rsidR="005F6D46" w:rsidRPr="00CA3E95">
        <w:t>emit</w:t>
      </w:r>
      <w:r w:rsidRPr="00CA3E95">
        <w:t xml:space="preserve"> its carrier frequency </w:t>
      </w:r>
      <w:r w:rsidR="005F6D46" w:rsidRPr="00CA3E95">
        <w:t xml:space="preserve">only – and </w:t>
      </w:r>
      <w:r w:rsidRPr="00CA3E95">
        <w:t>no</w:t>
      </w:r>
      <w:r w:rsidR="005F6D46" w:rsidRPr="00CA3E95">
        <w:t xml:space="preserve"> disturbing</w:t>
      </w:r>
      <w:r w:rsidRPr="00CA3E95">
        <w:t xml:space="preserve"> intermodulation products that occupy additional spectrum. Transmission frequencies can simply be placed next to each other at regular intervals, wh</w:t>
      </w:r>
      <w:r w:rsidR="005F6D46" w:rsidRPr="00CA3E95">
        <w:t>ereas</w:t>
      </w:r>
      <w:r w:rsidRPr="00CA3E95">
        <w:t xml:space="preserve"> with </w:t>
      </w:r>
      <w:r w:rsidRPr="00CA3E95">
        <w:lastRenderedPageBreak/>
        <w:t xml:space="preserve">analogue wireless, the frequency manager must work around </w:t>
      </w:r>
      <w:r w:rsidR="005F6D46" w:rsidRPr="00CA3E95">
        <w:t xml:space="preserve">all </w:t>
      </w:r>
      <w:r w:rsidRPr="00CA3E95">
        <w:t>the intermodulation frequencies that the microphone</w:t>
      </w:r>
      <w:r w:rsidR="005F6D46" w:rsidRPr="00CA3E95">
        <w:t>s</w:t>
      </w:r>
      <w:r w:rsidRPr="00CA3E95">
        <w:t xml:space="preserve"> produce. </w:t>
      </w:r>
      <w:r w:rsidR="005F6D46" w:rsidRPr="00CA3E95">
        <w:t xml:space="preserve">Therefore, </w:t>
      </w:r>
      <w:r w:rsidRPr="00CA3E95">
        <w:t xml:space="preserve">digital wireless </w:t>
      </w:r>
      <w:r w:rsidR="005F6D46" w:rsidRPr="00CA3E95">
        <w:t xml:space="preserve">frees up spectrum </w:t>
      </w:r>
      <w:r w:rsidRPr="00CA3E95">
        <w:t>for additional audio links or other wireless production equipment</w:t>
      </w:r>
      <w:r w:rsidR="00DC0F52" w:rsidRPr="00CA3E95">
        <w:t xml:space="preserve"> – </w:t>
      </w:r>
      <w:r w:rsidRPr="00CA3E95">
        <w:t>and this</w:t>
      </w:r>
      <w:r w:rsidR="005F6D46" w:rsidRPr="00CA3E95">
        <w:t xml:space="preserve"> space</w:t>
      </w:r>
      <w:r w:rsidRPr="00CA3E95">
        <w:t xml:space="preserve"> is just what the frequency manager needs most.</w:t>
      </w:r>
    </w:p>
    <w:p w14:paraId="6679E9E8" w14:textId="691C64D8" w:rsidR="00A0032D" w:rsidRPr="00CA3E95" w:rsidRDefault="00A0032D" w:rsidP="00A0032D"/>
    <w:p w14:paraId="35D49EF2" w14:textId="1F002DE2" w:rsidR="00AF6F93" w:rsidRPr="00112A79" w:rsidRDefault="00112A79" w:rsidP="00112A7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F6FC369" wp14:editId="64ECE76E">
            <wp:simplePos x="0" y="0"/>
            <wp:positionH relativeFrom="margin">
              <wp:align>right</wp:align>
            </wp:positionH>
            <wp:positionV relativeFrom="paragraph">
              <wp:posOffset>61621</wp:posOffset>
            </wp:positionV>
            <wp:extent cx="2157730" cy="2157730"/>
            <wp:effectExtent l="0" t="0" r="0" b="0"/>
            <wp:wrapThrough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hrough>
            <wp:docPr id="170148028" name="Grafik 5" descr="Ein Bild, das Text, Screenshot, Design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8028" name="Grafik 5" descr="Ein Bild, das Text, Screenshot, Design, Diagramm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(4) </w:t>
      </w:r>
      <w:r w:rsidR="009F6971" w:rsidRPr="00112A79">
        <w:rPr>
          <w:b/>
          <w:bCs/>
        </w:rPr>
        <w:t xml:space="preserve">Setting up a digital system is as easy as using an app. </w:t>
      </w:r>
    </w:p>
    <w:p w14:paraId="51F2C83D" w14:textId="53DFCBCF" w:rsidR="00C969DA" w:rsidRDefault="00C969DA" w:rsidP="009F6971">
      <w:r w:rsidRPr="00CA3E95">
        <w:t>If you double up as the sound engineer of your band</w:t>
      </w:r>
      <w:r>
        <w:t>, you</w:t>
      </w:r>
      <w:r w:rsidR="009F6A4A">
        <w:t>’ll</w:t>
      </w:r>
      <w:r>
        <w:t xml:space="preserve"> know </w:t>
      </w:r>
      <w:r w:rsidR="00540667">
        <w:t>it can be painful to get</w:t>
      </w:r>
      <w:r>
        <w:t xml:space="preserve"> the audio going. With </w:t>
      </w:r>
      <w:r w:rsidR="009541BB">
        <w:t xml:space="preserve">digital systems like </w:t>
      </w:r>
      <w:r w:rsidR="00EC0844">
        <w:t xml:space="preserve">Sennheiser’s </w:t>
      </w:r>
      <w:r w:rsidR="00081218" w:rsidRPr="0013140F">
        <w:t>E</w:t>
      </w:r>
      <w:r w:rsidR="002B7364">
        <w:t>volution Wireless Digital</w:t>
      </w:r>
      <w:r w:rsidR="006904FB" w:rsidRPr="0013140F">
        <w:t xml:space="preserve">, </w:t>
      </w:r>
      <w:r w:rsidRPr="0013140F">
        <w:t xml:space="preserve">an </w:t>
      </w:r>
      <w:r w:rsidR="00194D27" w:rsidRPr="0013140F">
        <w:t xml:space="preserve">intuitive </w:t>
      </w:r>
      <w:r w:rsidRPr="0013140F">
        <w:t xml:space="preserve">app guides you through </w:t>
      </w:r>
      <w:r w:rsidR="00EC0844" w:rsidRPr="0013140F">
        <w:t xml:space="preserve">a few </w:t>
      </w:r>
      <w:r w:rsidR="006904FB" w:rsidRPr="0013140F">
        <w:t xml:space="preserve">easy </w:t>
      </w:r>
      <w:r w:rsidR="00EC0844" w:rsidRPr="0013140F">
        <w:t xml:space="preserve">steps and you’re ready to </w:t>
      </w:r>
      <w:r w:rsidR="00194D27" w:rsidRPr="0013140F">
        <w:t>gig</w:t>
      </w:r>
      <w:r w:rsidR="00EC0844" w:rsidRPr="0013140F">
        <w:t xml:space="preserve"> in a snap</w:t>
      </w:r>
      <w:r w:rsidR="009C7295" w:rsidRPr="0013140F">
        <w:t xml:space="preserve"> – on professional </w:t>
      </w:r>
      <w:r w:rsidR="009F6A4A" w:rsidRPr="0013140F">
        <w:t>TV-</w:t>
      </w:r>
      <w:r w:rsidR="009C7295" w:rsidRPr="0013140F">
        <w:t>UHF frequencies</w:t>
      </w:r>
      <w:r w:rsidR="00EC0844" w:rsidRPr="0013140F">
        <w:t xml:space="preserve">. </w:t>
      </w:r>
      <w:r w:rsidR="00046842" w:rsidRPr="0013140F">
        <w:t>But beware: Your band members’</w:t>
      </w:r>
      <w:r w:rsidR="00046842">
        <w:t xml:space="preserve"> </w:t>
      </w:r>
      <w:r w:rsidR="00C514F4">
        <w:t>awe</w:t>
      </w:r>
      <w:r w:rsidR="00046842">
        <w:t xml:space="preserve"> </w:t>
      </w:r>
      <w:r w:rsidR="008671BB">
        <w:t>of</w:t>
      </w:r>
      <w:r w:rsidR="00046842">
        <w:t xml:space="preserve"> your </w:t>
      </w:r>
      <w:r w:rsidR="008671BB">
        <w:t xml:space="preserve">seemingly </w:t>
      </w:r>
      <w:r w:rsidR="00046842">
        <w:t>magic</w:t>
      </w:r>
      <w:r w:rsidR="008671BB">
        <w:t>al abilities</w:t>
      </w:r>
      <w:r w:rsidR="00046842">
        <w:t xml:space="preserve"> may diminish ever so slightly if you </w:t>
      </w:r>
      <w:r w:rsidR="00E200EC">
        <w:t>show</w:t>
      </w:r>
      <w:r w:rsidR="00046842">
        <w:t xml:space="preserve"> them </w:t>
      </w:r>
      <w:r w:rsidR="00321750">
        <w:t>how easy this actually is</w:t>
      </w:r>
      <w:r w:rsidR="00046842">
        <w:t>…</w:t>
      </w:r>
    </w:p>
    <w:p w14:paraId="1D35BFF9" w14:textId="77777777" w:rsidR="00CB3B35" w:rsidRDefault="00CB3B35" w:rsidP="00194D27"/>
    <w:p w14:paraId="718A564B" w14:textId="69D6BB92" w:rsidR="00194D27" w:rsidRPr="00112A79" w:rsidRDefault="00112A79" w:rsidP="00112A7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DE6ADFF" wp14:editId="52EEF5CA">
            <wp:simplePos x="0" y="0"/>
            <wp:positionH relativeFrom="column">
              <wp:posOffset>-1270</wp:posOffset>
            </wp:positionH>
            <wp:positionV relativeFrom="paragraph">
              <wp:posOffset>53975</wp:posOffset>
            </wp:positionV>
            <wp:extent cx="2150110" cy="2150110"/>
            <wp:effectExtent l="0" t="0" r="2540" b="254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154109752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97528" name="Grafik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(5) </w:t>
      </w:r>
      <w:r w:rsidR="00AE2C94" w:rsidRPr="00112A79">
        <w:rPr>
          <w:b/>
          <w:bCs/>
        </w:rPr>
        <w:t>You can simply select a free channel</w:t>
      </w:r>
      <w:r w:rsidR="00DB0C66" w:rsidRPr="00112A79">
        <w:rPr>
          <w:b/>
          <w:bCs/>
        </w:rPr>
        <w:t xml:space="preserve"> </w:t>
      </w:r>
      <w:r w:rsidR="00AE2C94" w:rsidRPr="00112A79">
        <w:rPr>
          <w:b/>
          <w:bCs/>
        </w:rPr>
        <w:t>without</w:t>
      </w:r>
      <w:r w:rsidR="00702B3F" w:rsidRPr="00112A79">
        <w:rPr>
          <w:b/>
          <w:bCs/>
        </w:rPr>
        <w:t xml:space="preserve"> the worry of </w:t>
      </w:r>
      <w:r w:rsidR="00AE2C94" w:rsidRPr="00112A79">
        <w:rPr>
          <w:b/>
          <w:bCs/>
        </w:rPr>
        <w:t xml:space="preserve">interfering </w:t>
      </w:r>
      <w:r w:rsidR="00097642" w:rsidRPr="00112A79">
        <w:rPr>
          <w:b/>
          <w:bCs/>
        </w:rPr>
        <w:t xml:space="preserve">with </w:t>
      </w:r>
      <w:r w:rsidR="00702B3F" w:rsidRPr="00112A79">
        <w:rPr>
          <w:b/>
          <w:bCs/>
        </w:rPr>
        <w:t>other</w:t>
      </w:r>
      <w:r w:rsidR="00DB0C66" w:rsidRPr="00112A79">
        <w:rPr>
          <w:b/>
          <w:bCs/>
        </w:rPr>
        <w:t xml:space="preserve"> performers</w:t>
      </w:r>
      <w:r w:rsidR="00AE2C94" w:rsidRPr="00112A79">
        <w:rPr>
          <w:b/>
          <w:bCs/>
        </w:rPr>
        <w:t xml:space="preserve">. </w:t>
      </w:r>
    </w:p>
    <w:p w14:paraId="2D8E0E2E" w14:textId="5845CE0A" w:rsidR="00E22A6B" w:rsidRPr="00CA3E95" w:rsidRDefault="004D3C28" w:rsidP="00194D27">
      <w:r w:rsidRPr="00CA3E95">
        <w:t xml:space="preserve">“But if a frequency is free, why should I worry about </w:t>
      </w:r>
      <w:r w:rsidR="009D61FB" w:rsidRPr="00CA3E95">
        <w:t>disturbing</w:t>
      </w:r>
      <w:r w:rsidRPr="00CA3E95">
        <w:t xml:space="preserve"> other </w:t>
      </w:r>
      <w:r w:rsidR="009D61FB" w:rsidRPr="00CA3E95">
        <w:t>bands’ gear</w:t>
      </w:r>
      <w:r w:rsidRPr="00CA3E95">
        <w:t xml:space="preserve">?” </w:t>
      </w:r>
      <w:r w:rsidR="00311F4A" w:rsidRPr="00CA3E95">
        <w:t>some may ask</w:t>
      </w:r>
      <w:r w:rsidRPr="00CA3E95">
        <w:t xml:space="preserve">. </w:t>
      </w:r>
      <w:r w:rsidR="00311F4A" w:rsidRPr="00CA3E95">
        <w:t>The reason</w:t>
      </w:r>
      <w:r w:rsidR="00F117DE" w:rsidRPr="00CA3E95">
        <w:t xml:space="preserve"> for worrying</w:t>
      </w:r>
      <w:r w:rsidR="00311F4A" w:rsidRPr="00CA3E95">
        <w:t xml:space="preserve"> is </w:t>
      </w:r>
      <w:r w:rsidR="00F117DE" w:rsidRPr="00CA3E95">
        <w:t xml:space="preserve">called </w:t>
      </w:r>
      <w:r w:rsidR="00311F4A" w:rsidRPr="00CA3E95">
        <w:t xml:space="preserve">intermodulation products. </w:t>
      </w:r>
      <w:r w:rsidR="00F117DE" w:rsidRPr="00CA3E95">
        <w:t>Very s</w:t>
      </w:r>
      <w:r w:rsidR="00311F4A" w:rsidRPr="00CA3E95">
        <w:t>imply put</w:t>
      </w:r>
      <w:r w:rsidR="00E22A6B" w:rsidRPr="00CA3E95">
        <w:t>: I</w:t>
      </w:r>
      <w:r w:rsidR="00F117DE" w:rsidRPr="00CA3E95">
        <w:t xml:space="preserve">f there is more than a single </w:t>
      </w:r>
      <w:r w:rsidR="005F6D46" w:rsidRPr="00CA3E95">
        <w:t xml:space="preserve">analogue </w:t>
      </w:r>
      <w:r w:rsidR="00F117DE" w:rsidRPr="00CA3E95">
        <w:t>wireless microphone on stage,</w:t>
      </w:r>
      <w:r w:rsidR="00E22A6B" w:rsidRPr="00CA3E95">
        <w:t xml:space="preserve"> </w:t>
      </w:r>
      <w:r w:rsidR="00F117DE" w:rsidRPr="00CA3E95">
        <w:t>the</w:t>
      </w:r>
      <w:r w:rsidR="00E22A6B" w:rsidRPr="00CA3E95">
        <w:t xml:space="preserve"> </w:t>
      </w:r>
      <w:r w:rsidR="00DB0C66" w:rsidRPr="00CA3E95">
        <w:t>wireless</w:t>
      </w:r>
      <w:r w:rsidR="00E22A6B" w:rsidRPr="00CA3E95">
        <w:t xml:space="preserve"> microphone</w:t>
      </w:r>
      <w:r w:rsidR="00BA2FE9" w:rsidRPr="00CA3E95">
        <w:t>s</w:t>
      </w:r>
      <w:r w:rsidR="00E22A6B" w:rsidRPr="00CA3E95">
        <w:t xml:space="preserve"> </w:t>
      </w:r>
      <w:r w:rsidR="00F117DE" w:rsidRPr="00CA3E95">
        <w:t xml:space="preserve">will </w:t>
      </w:r>
      <w:r w:rsidR="00CF1AA0" w:rsidRPr="00CA3E95">
        <w:t>emit several</w:t>
      </w:r>
      <w:r w:rsidR="00F117DE" w:rsidRPr="00CA3E95">
        <w:t xml:space="preserve"> RF frequenc</w:t>
      </w:r>
      <w:r w:rsidR="00E22A6B" w:rsidRPr="00CA3E95">
        <w:t>ies – not just the one</w:t>
      </w:r>
      <w:r w:rsidR="00BA2FE9" w:rsidRPr="00CA3E95">
        <w:t>s</w:t>
      </w:r>
      <w:r w:rsidR="00E22A6B" w:rsidRPr="00CA3E95">
        <w:t xml:space="preserve"> that you selected </w:t>
      </w:r>
      <w:r w:rsidR="00F117DE" w:rsidRPr="00CA3E95">
        <w:t xml:space="preserve">for transmitting your </w:t>
      </w:r>
      <w:r w:rsidR="00E22A6B" w:rsidRPr="00CA3E95">
        <w:t>audio</w:t>
      </w:r>
      <w:r w:rsidR="00F117DE" w:rsidRPr="00CA3E95">
        <w:t xml:space="preserve">. </w:t>
      </w:r>
      <w:r w:rsidR="00A711F3" w:rsidRPr="00CA3E95">
        <w:t xml:space="preserve">The same happens if a wireless microphone gets too close to a receiver </w:t>
      </w:r>
      <w:r w:rsidR="003F27EF" w:rsidRPr="00CA3E95">
        <w:t xml:space="preserve">– </w:t>
      </w:r>
      <w:r w:rsidR="00A711F3" w:rsidRPr="00CA3E95">
        <w:t xml:space="preserve">like an in-ear monitoring </w:t>
      </w:r>
      <w:r w:rsidR="003F27EF" w:rsidRPr="00CA3E95">
        <w:t>pack, for example.</w:t>
      </w:r>
    </w:p>
    <w:p w14:paraId="71C0AC2D" w14:textId="77777777" w:rsidR="00E22A6B" w:rsidRPr="00CA3E95" w:rsidRDefault="00E22A6B" w:rsidP="00194D27"/>
    <w:p w14:paraId="5983F23F" w14:textId="08437D03" w:rsidR="004674A5" w:rsidRPr="0013140F" w:rsidRDefault="00E22A6B" w:rsidP="00194D27">
      <w:r w:rsidRPr="00CA3E95">
        <w:t>These additional and essentially useless frequencies are called intermodulation products. They can interfere with other wireless microphones</w:t>
      </w:r>
      <w:r w:rsidR="003F27EF" w:rsidRPr="00CA3E95">
        <w:t>,</w:t>
      </w:r>
      <w:r w:rsidRPr="00CA3E95">
        <w:t xml:space="preserve"> </w:t>
      </w:r>
      <w:r w:rsidR="003F27EF" w:rsidRPr="00CA3E95">
        <w:t xml:space="preserve">or in-ears for that matter, </w:t>
      </w:r>
      <w:r w:rsidRPr="00CA3E95">
        <w:t xml:space="preserve">and they eat up spectrum space. </w:t>
      </w:r>
      <w:r w:rsidR="008671BB" w:rsidRPr="00CA3E95">
        <w:t>W</w:t>
      </w:r>
      <w:r w:rsidR="004674A5" w:rsidRPr="00CA3E95">
        <w:t xml:space="preserve">ith analogue microphones, </w:t>
      </w:r>
      <w:r w:rsidR="0013140F" w:rsidRPr="00CA3E95">
        <w:t xml:space="preserve">and </w:t>
      </w:r>
      <w:r w:rsidR="00CF1AA0" w:rsidRPr="00CA3E95">
        <w:t xml:space="preserve">unfortunately also </w:t>
      </w:r>
      <w:r w:rsidR="0013140F" w:rsidRPr="00CA3E95">
        <w:t xml:space="preserve">many digital microphones, </w:t>
      </w:r>
      <w:r w:rsidR="004674A5" w:rsidRPr="00CA3E95">
        <w:t xml:space="preserve">you </w:t>
      </w:r>
      <w:r w:rsidRPr="00CA3E95">
        <w:t xml:space="preserve">will always </w:t>
      </w:r>
      <w:r w:rsidR="004674A5" w:rsidRPr="00CA3E95">
        <w:t>have the issue of intermodulation products</w:t>
      </w:r>
      <w:r w:rsidR="00046842" w:rsidRPr="00CA3E95">
        <w:t>.</w:t>
      </w:r>
      <w:r w:rsidR="00046842" w:rsidRPr="0013140F">
        <w:t xml:space="preserve"> </w:t>
      </w:r>
    </w:p>
    <w:p w14:paraId="51E2425B" w14:textId="77777777" w:rsidR="002E192B" w:rsidRPr="0013140F" w:rsidRDefault="002E192B" w:rsidP="00194D27"/>
    <w:p w14:paraId="74C643C1" w14:textId="68AF2433" w:rsidR="00A711F3" w:rsidRDefault="00E22A6B" w:rsidP="00A711F3">
      <w:r w:rsidRPr="0013140F">
        <w:lastRenderedPageBreak/>
        <w:t>However, s</w:t>
      </w:r>
      <w:r w:rsidR="00F91C25" w:rsidRPr="0013140F">
        <w:t xml:space="preserve">ome advanced </w:t>
      </w:r>
      <w:r w:rsidR="001F63EE" w:rsidRPr="0013140F">
        <w:t xml:space="preserve">digital systems like </w:t>
      </w:r>
      <w:r w:rsidR="00046842" w:rsidRPr="0013140F">
        <w:t xml:space="preserve">the </w:t>
      </w:r>
      <w:r w:rsidR="00F91C25" w:rsidRPr="0013140F">
        <w:t xml:space="preserve">Sennheiser </w:t>
      </w:r>
      <w:r w:rsidR="001F63EE" w:rsidRPr="0013140F">
        <w:t>E</w:t>
      </w:r>
      <w:r w:rsidR="001B53B4">
        <w:t>volution Wireless Digital</w:t>
      </w:r>
      <w:r w:rsidR="001F63EE" w:rsidRPr="0013140F">
        <w:t xml:space="preserve"> </w:t>
      </w:r>
      <w:r w:rsidR="004674A5" w:rsidRPr="0013140F">
        <w:t>do</w:t>
      </w:r>
      <w:r w:rsidR="008671BB" w:rsidRPr="0013140F">
        <w:t xml:space="preserve">n’t </w:t>
      </w:r>
      <w:r w:rsidR="004674A5" w:rsidRPr="0013140F">
        <w:t>emit intermodulation products</w:t>
      </w:r>
      <w:r w:rsidR="00A711F3" w:rsidRPr="0013140F">
        <w:t>. This makes it very simply when it comes to your band’s next gig</w:t>
      </w:r>
      <w:r w:rsidR="003F27EF" w:rsidRPr="0013140F">
        <w:t>:</w:t>
      </w:r>
      <w:r w:rsidR="00A711F3" w:rsidRPr="0013140F">
        <w:t xml:space="preserve"> You or the </w:t>
      </w:r>
      <w:r w:rsidR="00081218" w:rsidRPr="0013140F">
        <w:t>venue technician</w:t>
      </w:r>
      <w:r w:rsidR="00A711F3" w:rsidRPr="0013140F">
        <w:t xml:space="preserve"> can simply select a free channel and </w:t>
      </w:r>
      <w:r w:rsidR="00081218" w:rsidRPr="0013140F">
        <w:t xml:space="preserve">you </w:t>
      </w:r>
      <w:r w:rsidR="00A711F3" w:rsidRPr="0013140F">
        <w:t xml:space="preserve">don’t need to worry about anything. </w:t>
      </w:r>
      <w:r w:rsidR="003F27EF" w:rsidRPr="0013140F">
        <w:t>No intermodulation products, no interference – and you have saved valuable spectrum space</w:t>
      </w:r>
      <w:r w:rsidR="00EF059D" w:rsidRPr="0013140F">
        <w:t>, too</w:t>
      </w:r>
      <w:r w:rsidR="003F27EF" w:rsidRPr="0013140F">
        <w:t>.</w:t>
      </w:r>
      <w:r w:rsidR="003F27EF">
        <w:t xml:space="preserve"> </w:t>
      </w:r>
    </w:p>
    <w:p w14:paraId="34FBF6DC" w14:textId="1FE9C3FD" w:rsidR="00A711F3" w:rsidRDefault="00A711F3" w:rsidP="00A711F3"/>
    <w:p w14:paraId="033E1AC0" w14:textId="50B92C7C" w:rsidR="00A0032D" w:rsidRPr="00112A79" w:rsidRDefault="00112A79" w:rsidP="00112A7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6B190B3" wp14:editId="737A5504">
            <wp:simplePos x="0" y="0"/>
            <wp:positionH relativeFrom="margin">
              <wp:posOffset>0</wp:posOffset>
            </wp:positionH>
            <wp:positionV relativeFrom="paragraph">
              <wp:posOffset>24460</wp:posOffset>
            </wp:positionV>
            <wp:extent cx="217932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336" y="21336"/>
                <wp:lineTo x="21336" y="0"/>
                <wp:lineTo x="0" y="0"/>
              </wp:wrapPolygon>
            </wp:wrapThrough>
            <wp:docPr id="2044071157" name="Grafik 7" descr="Ein Bild, das Text, Gitarre, Musikinstrumen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71157" name="Grafik 7" descr="Ein Bild, das Text, Gitarre, Musikinstrument, Grafiken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(6) </w:t>
      </w:r>
      <w:r w:rsidR="00A0032D" w:rsidRPr="00112A79">
        <w:rPr>
          <w:b/>
          <w:bCs/>
        </w:rPr>
        <w:t xml:space="preserve">Too soft, too loud, clipping? Not with </w:t>
      </w:r>
      <w:r w:rsidR="001B53B4">
        <w:rPr>
          <w:b/>
          <w:bCs/>
        </w:rPr>
        <w:t xml:space="preserve">Sennheiser’s </w:t>
      </w:r>
      <w:r w:rsidR="00A0032D" w:rsidRPr="00112A79">
        <w:rPr>
          <w:b/>
          <w:bCs/>
        </w:rPr>
        <w:t>E</w:t>
      </w:r>
      <w:r w:rsidR="001B53B4">
        <w:rPr>
          <w:b/>
          <w:bCs/>
        </w:rPr>
        <w:t>volution Wireless Digital</w:t>
      </w:r>
      <w:r w:rsidR="00A0032D" w:rsidRPr="00112A79">
        <w:rPr>
          <w:b/>
          <w:bCs/>
        </w:rPr>
        <w:t>.</w:t>
      </w:r>
    </w:p>
    <w:p w14:paraId="0094DF64" w14:textId="774E2D3B" w:rsidR="00A0032D" w:rsidRDefault="00A0032D" w:rsidP="00A0032D">
      <w:r>
        <w:t xml:space="preserve">Gain is probably one of </w:t>
      </w:r>
      <w:r w:rsidRPr="00CA3E95">
        <w:t>the most underestimated issues you</w:t>
      </w:r>
      <w:r w:rsidR="00F9373D" w:rsidRPr="00CA3E95">
        <w:t xml:space="preserve"> may</w:t>
      </w:r>
      <w:r w:rsidRPr="00CA3E95">
        <w:t xml:space="preserve"> face when setting up a wireless microphone. In setting the gain, you determine how sensitive your mic is. If you scream into the mic and the gain is too high</w:t>
      </w:r>
      <w:r w:rsidR="00CF1AA0" w:rsidRPr="00CA3E95">
        <w:t>,</w:t>
      </w:r>
      <w:r w:rsidRPr="00CA3E95">
        <w:t xml:space="preserve"> you will sound horrible and the audio will clip. If you have a soft voice and the gain is too low, nobody will hear you amidst your powerful backline… The good news is that </w:t>
      </w:r>
      <w:r w:rsidR="00CF1AA0" w:rsidRPr="00CA3E95">
        <w:t xml:space="preserve">Sennheiser’s </w:t>
      </w:r>
      <w:r w:rsidRPr="00CA3E95">
        <w:t>E</w:t>
      </w:r>
      <w:r w:rsidR="002B7364">
        <w:t xml:space="preserve">volution Wireless Digital </w:t>
      </w:r>
      <w:r w:rsidRPr="00CA3E95">
        <w:t>has an input dynamic range of a full 134 dB, even surpassing the dynamic range of most microphone capsules, so you can pick up everything from a soft whisper to a plane engine without</w:t>
      </w:r>
      <w:r>
        <w:t xml:space="preserve"> having to adjust the transmitter gain. </w:t>
      </w:r>
    </w:p>
    <w:p w14:paraId="6A4AB62D" w14:textId="77777777" w:rsidR="00A0032D" w:rsidRDefault="00A0032D" w:rsidP="00A0032D"/>
    <w:p w14:paraId="03B04F08" w14:textId="1091DAA6" w:rsidR="00BA2FE9" w:rsidRDefault="006A6B8F" w:rsidP="00A0032D">
      <w:r>
        <w:t>Making the switch to a good digital wireless microphone can hel</w:t>
      </w:r>
      <w:r w:rsidR="000E5C5D">
        <w:t xml:space="preserve">p improve your performance in many ways. </w:t>
      </w:r>
      <w:r w:rsidR="008B7950">
        <w:t xml:space="preserve">Opt for a microphone system </w:t>
      </w:r>
      <w:r w:rsidR="000E5C5D">
        <w:t xml:space="preserve">that works on </w:t>
      </w:r>
      <w:r w:rsidR="004958FB">
        <w:t xml:space="preserve">reliable </w:t>
      </w:r>
      <w:r w:rsidR="000E5C5D">
        <w:t xml:space="preserve">UHF frequencies </w:t>
      </w:r>
      <w:r w:rsidR="004958FB">
        <w:t xml:space="preserve">if you </w:t>
      </w:r>
      <w:r w:rsidR="008B7950">
        <w:t xml:space="preserve">want to take your music to the stage. </w:t>
      </w:r>
      <w:r w:rsidR="00304951">
        <w:t>If you like, you can le</w:t>
      </w:r>
      <w:r w:rsidR="00F9373D">
        <w:t>arn more about E</w:t>
      </w:r>
      <w:r w:rsidR="002B7364">
        <w:t>volution Wireless Digital</w:t>
      </w:r>
      <w:r w:rsidR="00F9373D">
        <w:t xml:space="preserve"> </w:t>
      </w:r>
      <w:hyperlink r:id="rId18" w:history="1">
        <w:r w:rsidR="00107D92" w:rsidRPr="00097642">
          <w:rPr>
            <w:rStyle w:val="Hyperlink"/>
            <w:color w:val="0095D5" w:themeColor="accent1"/>
          </w:rPr>
          <w:t>here</w:t>
        </w:r>
      </w:hyperlink>
      <w:r w:rsidR="00107D92" w:rsidRPr="00097642">
        <w:rPr>
          <w:color w:val="0095D5" w:themeColor="accent1"/>
        </w:rPr>
        <w:t xml:space="preserve"> </w:t>
      </w:r>
      <w:r w:rsidR="00F9373D">
        <w:t>and the Smart Assist app</w:t>
      </w:r>
      <w:r w:rsidR="004958FB">
        <w:t xml:space="preserve"> </w:t>
      </w:r>
      <w:hyperlink r:id="rId19" w:history="1">
        <w:r w:rsidR="004958FB" w:rsidRPr="00CF1AA0">
          <w:rPr>
            <w:rStyle w:val="Hyperlink"/>
            <w:color w:val="0095D5" w:themeColor="accent1"/>
          </w:rPr>
          <w:t>here</w:t>
        </w:r>
      </w:hyperlink>
      <w:r w:rsidR="004958FB">
        <w:t>.</w:t>
      </w:r>
    </w:p>
    <w:p w14:paraId="30D54841" w14:textId="77777777" w:rsidR="00276934" w:rsidRDefault="00276934" w:rsidP="009F2F63">
      <w:bookmarkStart w:id="1" w:name="_Hlk169688143"/>
    </w:p>
    <w:p w14:paraId="5BB94183" w14:textId="325EE05D" w:rsidR="00EC6229" w:rsidRDefault="00EC6229" w:rsidP="009F2F63">
      <w:r>
        <w:t>You c</w:t>
      </w:r>
      <w:r w:rsidR="00DD7477">
        <w:t>an</w:t>
      </w:r>
      <w:r>
        <w:t xml:space="preserve"> also visit our </w:t>
      </w:r>
      <w:r w:rsidRPr="00EC6229">
        <w:t xml:space="preserve">website </w:t>
      </w:r>
      <w:r>
        <w:t xml:space="preserve">for an </w:t>
      </w:r>
      <w:hyperlink r:id="rId20" w:history="1">
        <w:r w:rsidRPr="00EC6229">
          <w:rPr>
            <w:rStyle w:val="Hyperlink"/>
            <w:color w:val="0095D5" w:themeColor="accent1"/>
          </w:rPr>
          <w:t>interactive version</w:t>
        </w:r>
      </w:hyperlink>
      <w:r>
        <w:t xml:space="preserve"> of the six reasons why. </w:t>
      </w:r>
    </w:p>
    <w:p w14:paraId="1406DE52" w14:textId="77777777" w:rsidR="00EC6229" w:rsidRDefault="00EC6229" w:rsidP="009F2F63"/>
    <w:p w14:paraId="2759DF4C" w14:textId="45AAC946" w:rsidR="00EF3331" w:rsidRDefault="00EF3331" w:rsidP="009F2F63">
      <w:r>
        <w:t>(Ends)</w:t>
      </w:r>
    </w:p>
    <w:p w14:paraId="2C263BA7" w14:textId="77777777" w:rsidR="00EF3331" w:rsidRDefault="00EF3331" w:rsidP="009F2F63"/>
    <w:p w14:paraId="7AD0B848" w14:textId="236CE43F" w:rsidR="00EF3331" w:rsidRDefault="00EF3331" w:rsidP="009F2F63">
      <w:r>
        <w:t xml:space="preserve">The high-resolution </w:t>
      </w:r>
      <w:r w:rsidR="00E05C76">
        <w:t xml:space="preserve">jpg and png </w:t>
      </w:r>
      <w:r>
        <w:t xml:space="preserve">graphics accompanying this media release can be downloaded </w:t>
      </w:r>
      <w:hyperlink r:id="rId21" w:history="1">
        <w:r w:rsidRPr="003804F5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2AF11BAD" w14:textId="77777777" w:rsidR="00EF3331" w:rsidRDefault="00EF3331" w:rsidP="009F2F63"/>
    <w:p w14:paraId="14396CD9" w14:textId="67AC4809" w:rsidR="00EC6229" w:rsidRDefault="00EC6229" w:rsidP="009F2F63">
      <w:r>
        <w:t xml:space="preserve">The graphics in this media release were created by the lovely people at Cartoonbase. </w:t>
      </w:r>
    </w:p>
    <w:bookmarkEnd w:id="1"/>
    <w:p w14:paraId="762B276F" w14:textId="77777777" w:rsidR="00EC6229" w:rsidRDefault="00EC6229" w:rsidP="009F2F63"/>
    <w:p w14:paraId="3010F9E0" w14:textId="77777777" w:rsidR="00EC6229" w:rsidRDefault="00EC6229">
      <w:pPr>
        <w:spacing w:after="200" w:line="276" w:lineRule="auto"/>
        <w:rPr>
          <w:b/>
          <w:bCs/>
          <w:lang w:val="en-US"/>
        </w:rPr>
      </w:pPr>
      <w:bookmarkStart w:id="2" w:name="_Hlk515635723"/>
      <w:r>
        <w:rPr>
          <w:b/>
          <w:bCs/>
          <w:lang w:val="en-US"/>
        </w:rPr>
        <w:br w:type="page"/>
      </w:r>
    </w:p>
    <w:p w14:paraId="0F4CB259" w14:textId="00253FE6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r w:rsidRPr="00F25D24">
        <w:rPr>
          <w:b/>
          <w:bCs/>
          <w:lang w:val="en-US"/>
        </w:rPr>
        <w:lastRenderedPageBreak/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DD7477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2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DD7477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3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2"/>
    <w:p w14:paraId="450458AE" w14:textId="77777777" w:rsidR="00162832" w:rsidRDefault="00162832" w:rsidP="00B13D27">
      <w:pPr>
        <w:pStyle w:val="About"/>
        <w:rPr>
          <w:lang w:val="en-US"/>
        </w:rPr>
      </w:pPr>
    </w:p>
    <w:p w14:paraId="3733AA77" w14:textId="3482054A" w:rsidR="00E05C76" w:rsidRPr="00F25D24" w:rsidRDefault="00E05C76" w:rsidP="00B13D27">
      <w:pPr>
        <w:pStyle w:val="About"/>
        <w:rPr>
          <w:lang w:val="en-US"/>
        </w:rPr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2C48B7D5" w14:textId="2C1577A2" w:rsidR="0038583A" w:rsidRPr="00BB1A42" w:rsidRDefault="104AD134" w:rsidP="00E45F59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  <w:bookmarkEnd w:id="0"/>
    </w:p>
    <w:sectPr w:rsidR="0038583A" w:rsidRPr="00BB1A42" w:rsidSect="009031C7">
      <w:headerReference w:type="default" r:id="rId24"/>
      <w:headerReference w:type="first" r:id="rId25"/>
      <w:footerReference w:type="first" r:id="rId2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F97D4C0-16D6-4283-BADC-D2D2DFABA25E}"/>
    <w:embedBold r:id="rId2" w:fontKey="{89EE72AF-7609-4E87-ABB6-3224EEA17D9A}"/>
    <w:embedItalic r:id="rId3" w:fontKey="{C7D3926B-FBBA-4A37-8930-026CA5FB29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092ECE6-11E9-44B8-B4CC-657B9DC5E9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72EEA77-F499-4789-866D-43B7AAB589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013A5"/>
    <w:multiLevelType w:val="hybridMultilevel"/>
    <w:tmpl w:val="1792BCA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74DFB"/>
    <w:multiLevelType w:val="hybridMultilevel"/>
    <w:tmpl w:val="3DD218E6"/>
    <w:lvl w:ilvl="0" w:tplc="C1242C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9"/>
  </w:num>
  <w:num w:numId="4" w16cid:durableId="1684087845">
    <w:abstractNumId w:val="6"/>
  </w:num>
  <w:num w:numId="5" w16cid:durableId="1103576468">
    <w:abstractNumId w:val="22"/>
  </w:num>
  <w:num w:numId="6" w16cid:durableId="967779314">
    <w:abstractNumId w:val="11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7"/>
  </w:num>
  <w:num w:numId="10" w16cid:durableId="986201241">
    <w:abstractNumId w:val="0"/>
  </w:num>
  <w:num w:numId="11" w16cid:durableId="870386531">
    <w:abstractNumId w:val="9"/>
  </w:num>
  <w:num w:numId="12" w16cid:durableId="179203585">
    <w:abstractNumId w:val="18"/>
  </w:num>
  <w:num w:numId="13" w16cid:durableId="57436254">
    <w:abstractNumId w:val="28"/>
  </w:num>
  <w:num w:numId="14" w16cid:durableId="1544369887">
    <w:abstractNumId w:val="3"/>
  </w:num>
  <w:num w:numId="15" w16cid:durableId="1085151953">
    <w:abstractNumId w:val="20"/>
  </w:num>
  <w:num w:numId="16" w16cid:durableId="468713977">
    <w:abstractNumId w:val="13"/>
  </w:num>
  <w:num w:numId="17" w16cid:durableId="1869642656">
    <w:abstractNumId w:val="12"/>
  </w:num>
  <w:num w:numId="18" w16cid:durableId="1438209229">
    <w:abstractNumId w:val="10"/>
  </w:num>
  <w:num w:numId="19" w16cid:durableId="661129062">
    <w:abstractNumId w:val="14"/>
  </w:num>
  <w:num w:numId="20" w16cid:durableId="313488167">
    <w:abstractNumId w:val="16"/>
  </w:num>
  <w:num w:numId="21" w16cid:durableId="618757087">
    <w:abstractNumId w:val="21"/>
  </w:num>
  <w:num w:numId="22" w16cid:durableId="745808711">
    <w:abstractNumId w:val="27"/>
  </w:num>
  <w:num w:numId="23" w16cid:durableId="1630355175">
    <w:abstractNumId w:val="24"/>
  </w:num>
  <w:num w:numId="24" w16cid:durableId="2051684220">
    <w:abstractNumId w:val="26"/>
  </w:num>
  <w:num w:numId="25" w16cid:durableId="477843526">
    <w:abstractNumId w:val="25"/>
  </w:num>
  <w:num w:numId="26" w16cid:durableId="775829283">
    <w:abstractNumId w:val="23"/>
  </w:num>
  <w:num w:numId="27" w16cid:durableId="139932361">
    <w:abstractNumId w:val="5"/>
  </w:num>
  <w:num w:numId="28" w16cid:durableId="672146847">
    <w:abstractNumId w:val="15"/>
  </w:num>
  <w:num w:numId="29" w16cid:durableId="1095126879">
    <w:abstractNumId w:val="4"/>
  </w:num>
  <w:num w:numId="30" w16cid:durableId="1539273924">
    <w:abstractNumId w:val="19"/>
  </w:num>
  <w:num w:numId="31" w16cid:durableId="16298912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08"/>
  <w:hyphenationZone w:val="425"/>
  <w:characterSpacingControl w:val="doNotCompress"/>
  <w:hdrShapeDefaults>
    <o:shapedefaults v:ext="edit" spidmax="1290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5F38"/>
    <w:rsid w:val="00046842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23E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1218"/>
    <w:rsid w:val="00082526"/>
    <w:rsid w:val="000845EB"/>
    <w:rsid w:val="000850F9"/>
    <w:rsid w:val="00086976"/>
    <w:rsid w:val="00086BC7"/>
    <w:rsid w:val="00090449"/>
    <w:rsid w:val="00090721"/>
    <w:rsid w:val="0009113E"/>
    <w:rsid w:val="0009196C"/>
    <w:rsid w:val="00093230"/>
    <w:rsid w:val="0009384F"/>
    <w:rsid w:val="00097642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5C5D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3D24"/>
    <w:rsid w:val="001052A2"/>
    <w:rsid w:val="0010539E"/>
    <w:rsid w:val="00107D92"/>
    <w:rsid w:val="001103C9"/>
    <w:rsid w:val="00110939"/>
    <w:rsid w:val="001113EF"/>
    <w:rsid w:val="00112A79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140F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43DF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27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53B4"/>
    <w:rsid w:val="001B64A4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350"/>
    <w:rsid w:val="001E188A"/>
    <w:rsid w:val="001F2EA0"/>
    <w:rsid w:val="001F3001"/>
    <w:rsid w:val="001F3BD3"/>
    <w:rsid w:val="001F4ADF"/>
    <w:rsid w:val="001F63EE"/>
    <w:rsid w:val="001F7083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934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D35"/>
    <w:rsid w:val="002B56E7"/>
    <w:rsid w:val="002B7364"/>
    <w:rsid w:val="002B7498"/>
    <w:rsid w:val="002C10B6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92B"/>
    <w:rsid w:val="002E1F7C"/>
    <w:rsid w:val="002E21BD"/>
    <w:rsid w:val="002E3E3C"/>
    <w:rsid w:val="002E413B"/>
    <w:rsid w:val="002E4D64"/>
    <w:rsid w:val="002E5827"/>
    <w:rsid w:val="002E64D0"/>
    <w:rsid w:val="002E6AC4"/>
    <w:rsid w:val="002E7C07"/>
    <w:rsid w:val="002F6C5E"/>
    <w:rsid w:val="002F727C"/>
    <w:rsid w:val="0030235B"/>
    <w:rsid w:val="00304951"/>
    <w:rsid w:val="00305B63"/>
    <w:rsid w:val="00310330"/>
    <w:rsid w:val="00311C6F"/>
    <w:rsid w:val="00311F4A"/>
    <w:rsid w:val="00314D5D"/>
    <w:rsid w:val="00315FED"/>
    <w:rsid w:val="00316C65"/>
    <w:rsid w:val="0032016B"/>
    <w:rsid w:val="00320EA4"/>
    <w:rsid w:val="00321750"/>
    <w:rsid w:val="003222F5"/>
    <w:rsid w:val="003229FF"/>
    <w:rsid w:val="00323587"/>
    <w:rsid w:val="00324808"/>
    <w:rsid w:val="00324859"/>
    <w:rsid w:val="003253E6"/>
    <w:rsid w:val="00325CDB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04F5"/>
    <w:rsid w:val="00382243"/>
    <w:rsid w:val="0038583A"/>
    <w:rsid w:val="00386F07"/>
    <w:rsid w:val="00387600"/>
    <w:rsid w:val="00387744"/>
    <w:rsid w:val="00387F81"/>
    <w:rsid w:val="00390BEB"/>
    <w:rsid w:val="00390F8C"/>
    <w:rsid w:val="00391ACB"/>
    <w:rsid w:val="00392136"/>
    <w:rsid w:val="00392C79"/>
    <w:rsid w:val="00393116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27E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5F37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AE9"/>
    <w:rsid w:val="004636D2"/>
    <w:rsid w:val="004674A5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58FB"/>
    <w:rsid w:val="004967AE"/>
    <w:rsid w:val="0049778B"/>
    <w:rsid w:val="004A2CB3"/>
    <w:rsid w:val="004A40F5"/>
    <w:rsid w:val="004A608A"/>
    <w:rsid w:val="004A63A9"/>
    <w:rsid w:val="004B06B4"/>
    <w:rsid w:val="004B194F"/>
    <w:rsid w:val="004B5FE1"/>
    <w:rsid w:val="004C13FE"/>
    <w:rsid w:val="004C3017"/>
    <w:rsid w:val="004C31E3"/>
    <w:rsid w:val="004C328A"/>
    <w:rsid w:val="004D1199"/>
    <w:rsid w:val="004D190A"/>
    <w:rsid w:val="004D3C28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5D3"/>
    <w:rsid w:val="00507935"/>
    <w:rsid w:val="00507C02"/>
    <w:rsid w:val="00507DB5"/>
    <w:rsid w:val="005124E6"/>
    <w:rsid w:val="00512E73"/>
    <w:rsid w:val="00513721"/>
    <w:rsid w:val="0052090F"/>
    <w:rsid w:val="00520AEC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667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E4C90"/>
    <w:rsid w:val="005F2A2F"/>
    <w:rsid w:val="005F375F"/>
    <w:rsid w:val="005F4E1E"/>
    <w:rsid w:val="005F5E37"/>
    <w:rsid w:val="005F6AA8"/>
    <w:rsid w:val="005F6D46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4D2A"/>
    <w:rsid w:val="0063731D"/>
    <w:rsid w:val="006429A6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4FB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363F"/>
    <w:rsid w:val="006A69F3"/>
    <w:rsid w:val="006A6B8F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5F06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2B3F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00B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2D16"/>
    <w:rsid w:val="007B46E5"/>
    <w:rsid w:val="007B5848"/>
    <w:rsid w:val="007B59DA"/>
    <w:rsid w:val="007B72D6"/>
    <w:rsid w:val="007C057D"/>
    <w:rsid w:val="007C2184"/>
    <w:rsid w:val="007C239D"/>
    <w:rsid w:val="007C3608"/>
    <w:rsid w:val="007C37B9"/>
    <w:rsid w:val="007C4698"/>
    <w:rsid w:val="007C4F79"/>
    <w:rsid w:val="007C5CB1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E749C"/>
    <w:rsid w:val="007F0461"/>
    <w:rsid w:val="007F109A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EF3"/>
    <w:rsid w:val="008257E8"/>
    <w:rsid w:val="00826B6A"/>
    <w:rsid w:val="00826BC7"/>
    <w:rsid w:val="00833BDB"/>
    <w:rsid w:val="00835B7C"/>
    <w:rsid w:val="00835C42"/>
    <w:rsid w:val="00835C5B"/>
    <w:rsid w:val="00842874"/>
    <w:rsid w:val="00842A37"/>
    <w:rsid w:val="00842A7D"/>
    <w:rsid w:val="00844312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1BB"/>
    <w:rsid w:val="008675E6"/>
    <w:rsid w:val="00867A15"/>
    <w:rsid w:val="00870FA5"/>
    <w:rsid w:val="00873628"/>
    <w:rsid w:val="0087566E"/>
    <w:rsid w:val="00875DA2"/>
    <w:rsid w:val="00880B94"/>
    <w:rsid w:val="00880BFE"/>
    <w:rsid w:val="00881BAD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417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B7950"/>
    <w:rsid w:val="008C0DBA"/>
    <w:rsid w:val="008C2F78"/>
    <w:rsid w:val="008C3D05"/>
    <w:rsid w:val="008C5B5F"/>
    <w:rsid w:val="008D2875"/>
    <w:rsid w:val="008D372F"/>
    <w:rsid w:val="008D5B56"/>
    <w:rsid w:val="008D6CAB"/>
    <w:rsid w:val="008E1A18"/>
    <w:rsid w:val="008E415D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1E29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1BB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C7295"/>
    <w:rsid w:val="009D0077"/>
    <w:rsid w:val="009D1827"/>
    <w:rsid w:val="009D1CB7"/>
    <w:rsid w:val="009D4198"/>
    <w:rsid w:val="009D5915"/>
    <w:rsid w:val="009D61FB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6971"/>
    <w:rsid w:val="009F6A4A"/>
    <w:rsid w:val="009F7309"/>
    <w:rsid w:val="009F7EAC"/>
    <w:rsid w:val="00A0032D"/>
    <w:rsid w:val="00A02C88"/>
    <w:rsid w:val="00A06005"/>
    <w:rsid w:val="00A06143"/>
    <w:rsid w:val="00A061C6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6E83"/>
    <w:rsid w:val="00A1701D"/>
    <w:rsid w:val="00A1774F"/>
    <w:rsid w:val="00A22CED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4A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46F"/>
    <w:rsid w:val="00A67D35"/>
    <w:rsid w:val="00A70FD3"/>
    <w:rsid w:val="00A710ED"/>
    <w:rsid w:val="00A711F3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4BF0"/>
    <w:rsid w:val="00A95584"/>
    <w:rsid w:val="00A9625E"/>
    <w:rsid w:val="00A9749F"/>
    <w:rsid w:val="00AA0D3F"/>
    <w:rsid w:val="00AA1DB9"/>
    <w:rsid w:val="00AA3894"/>
    <w:rsid w:val="00AA4F06"/>
    <w:rsid w:val="00AA7554"/>
    <w:rsid w:val="00AB0770"/>
    <w:rsid w:val="00AB0C5A"/>
    <w:rsid w:val="00AB3B3F"/>
    <w:rsid w:val="00AB3D45"/>
    <w:rsid w:val="00AB48ED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2C94"/>
    <w:rsid w:val="00AE4FA2"/>
    <w:rsid w:val="00AE6368"/>
    <w:rsid w:val="00AF09A5"/>
    <w:rsid w:val="00AF133F"/>
    <w:rsid w:val="00AF1ADF"/>
    <w:rsid w:val="00AF2713"/>
    <w:rsid w:val="00AF40E1"/>
    <w:rsid w:val="00AF6F9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07F94"/>
    <w:rsid w:val="00B10133"/>
    <w:rsid w:val="00B1075F"/>
    <w:rsid w:val="00B10D9F"/>
    <w:rsid w:val="00B1303E"/>
    <w:rsid w:val="00B13D27"/>
    <w:rsid w:val="00B16F4B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30285"/>
    <w:rsid w:val="00B30AE0"/>
    <w:rsid w:val="00B31E2A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66718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080B"/>
    <w:rsid w:val="00B91391"/>
    <w:rsid w:val="00B917F6"/>
    <w:rsid w:val="00B9286F"/>
    <w:rsid w:val="00B93D4F"/>
    <w:rsid w:val="00B941C9"/>
    <w:rsid w:val="00B94486"/>
    <w:rsid w:val="00B956FB"/>
    <w:rsid w:val="00B96AD3"/>
    <w:rsid w:val="00B97D0D"/>
    <w:rsid w:val="00B97F45"/>
    <w:rsid w:val="00BA2C99"/>
    <w:rsid w:val="00BA2FE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3D45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3CBC"/>
    <w:rsid w:val="00C14921"/>
    <w:rsid w:val="00C16707"/>
    <w:rsid w:val="00C17B10"/>
    <w:rsid w:val="00C200C1"/>
    <w:rsid w:val="00C20AE4"/>
    <w:rsid w:val="00C224E9"/>
    <w:rsid w:val="00C230A3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010C"/>
    <w:rsid w:val="00C51047"/>
    <w:rsid w:val="00C514F4"/>
    <w:rsid w:val="00C5286F"/>
    <w:rsid w:val="00C54A26"/>
    <w:rsid w:val="00C56D54"/>
    <w:rsid w:val="00C57A0C"/>
    <w:rsid w:val="00C60E08"/>
    <w:rsid w:val="00C615B3"/>
    <w:rsid w:val="00C62DA0"/>
    <w:rsid w:val="00C64669"/>
    <w:rsid w:val="00C64EFC"/>
    <w:rsid w:val="00C65C73"/>
    <w:rsid w:val="00C675FE"/>
    <w:rsid w:val="00C705A0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969DA"/>
    <w:rsid w:val="00CA1EB9"/>
    <w:rsid w:val="00CA3E95"/>
    <w:rsid w:val="00CA535D"/>
    <w:rsid w:val="00CA7A6F"/>
    <w:rsid w:val="00CB0C66"/>
    <w:rsid w:val="00CB0F57"/>
    <w:rsid w:val="00CB206C"/>
    <w:rsid w:val="00CB321D"/>
    <w:rsid w:val="00CB3B35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12DD"/>
    <w:rsid w:val="00CF1AA0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34E"/>
    <w:rsid w:val="00D22EA6"/>
    <w:rsid w:val="00D23625"/>
    <w:rsid w:val="00D245A7"/>
    <w:rsid w:val="00D25F97"/>
    <w:rsid w:val="00D27BAD"/>
    <w:rsid w:val="00D27D88"/>
    <w:rsid w:val="00D3269A"/>
    <w:rsid w:val="00D34E85"/>
    <w:rsid w:val="00D35759"/>
    <w:rsid w:val="00D35DEF"/>
    <w:rsid w:val="00D37050"/>
    <w:rsid w:val="00D371A8"/>
    <w:rsid w:val="00D37A55"/>
    <w:rsid w:val="00D424F5"/>
    <w:rsid w:val="00D4252A"/>
    <w:rsid w:val="00D446D4"/>
    <w:rsid w:val="00D44A1A"/>
    <w:rsid w:val="00D459B8"/>
    <w:rsid w:val="00D461E7"/>
    <w:rsid w:val="00D465F2"/>
    <w:rsid w:val="00D46C34"/>
    <w:rsid w:val="00D4710A"/>
    <w:rsid w:val="00D5182E"/>
    <w:rsid w:val="00D527C1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0C0C"/>
    <w:rsid w:val="00D71F10"/>
    <w:rsid w:val="00D72749"/>
    <w:rsid w:val="00D72D96"/>
    <w:rsid w:val="00D768EA"/>
    <w:rsid w:val="00D80471"/>
    <w:rsid w:val="00D80A6A"/>
    <w:rsid w:val="00D80B51"/>
    <w:rsid w:val="00D82BCA"/>
    <w:rsid w:val="00D843A0"/>
    <w:rsid w:val="00D866B6"/>
    <w:rsid w:val="00D92AB2"/>
    <w:rsid w:val="00D92E92"/>
    <w:rsid w:val="00D93B90"/>
    <w:rsid w:val="00D945F7"/>
    <w:rsid w:val="00D95391"/>
    <w:rsid w:val="00D95D87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C66"/>
    <w:rsid w:val="00DB0D04"/>
    <w:rsid w:val="00DB21A6"/>
    <w:rsid w:val="00DB31B4"/>
    <w:rsid w:val="00DC0C3F"/>
    <w:rsid w:val="00DC0F52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477"/>
    <w:rsid w:val="00DD7E59"/>
    <w:rsid w:val="00DE06A0"/>
    <w:rsid w:val="00DE06A9"/>
    <w:rsid w:val="00DE0A76"/>
    <w:rsid w:val="00DE1302"/>
    <w:rsid w:val="00DE23FD"/>
    <w:rsid w:val="00DE2549"/>
    <w:rsid w:val="00DE30F6"/>
    <w:rsid w:val="00DE36E4"/>
    <w:rsid w:val="00DE49EF"/>
    <w:rsid w:val="00DF123A"/>
    <w:rsid w:val="00DF2D37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081"/>
    <w:rsid w:val="00E059B3"/>
    <w:rsid w:val="00E05C76"/>
    <w:rsid w:val="00E111F2"/>
    <w:rsid w:val="00E134BC"/>
    <w:rsid w:val="00E13D2B"/>
    <w:rsid w:val="00E155DE"/>
    <w:rsid w:val="00E15E7F"/>
    <w:rsid w:val="00E164DD"/>
    <w:rsid w:val="00E16736"/>
    <w:rsid w:val="00E200EC"/>
    <w:rsid w:val="00E22A6B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6283D"/>
    <w:rsid w:val="00E6301A"/>
    <w:rsid w:val="00E631B7"/>
    <w:rsid w:val="00E63719"/>
    <w:rsid w:val="00E64067"/>
    <w:rsid w:val="00E65A3D"/>
    <w:rsid w:val="00E66B7D"/>
    <w:rsid w:val="00E70ABD"/>
    <w:rsid w:val="00E7221E"/>
    <w:rsid w:val="00E736D6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426"/>
    <w:rsid w:val="00EA38A6"/>
    <w:rsid w:val="00EA42E5"/>
    <w:rsid w:val="00EA5844"/>
    <w:rsid w:val="00EB49F1"/>
    <w:rsid w:val="00EB6084"/>
    <w:rsid w:val="00EB67AD"/>
    <w:rsid w:val="00EB69AD"/>
    <w:rsid w:val="00EC0844"/>
    <w:rsid w:val="00EC30C8"/>
    <w:rsid w:val="00EC3D9A"/>
    <w:rsid w:val="00EC4738"/>
    <w:rsid w:val="00EC4EF8"/>
    <w:rsid w:val="00EC576E"/>
    <w:rsid w:val="00EC6229"/>
    <w:rsid w:val="00EC7EA9"/>
    <w:rsid w:val="00ED0012"/>
    <w:rsid w:val="00ED0659"/>
    <w:rsid w:val="00ED1E4C"/>
    <w:rsid w:val="00ED4CB6"/>
    <w:rsid w:val="00ED5510"/>
    <w:rsid w:val="00ED5654"/>
    <w:rsid w:val="00ED7E61"/>
    <w:rsid w:val="00EE24C0"/>
    <w:rsid w:val="00EE68C3"/>
    <w:rsid w:val="00EE6A45"/>
    <w:rsid w:val="00EE6C13"/>
    <w:rsid w:val="00EF059D"/>
    <w:rsid w:val="00EF097A"/>
    <w:rsid w:val="00EF1194"/>
    <w:rsid w:val="00EF2A43"/>
    <w:rsid w:val="00EF3331"/>
    <w:rsid w:val="00EF33B6"/>
    <w:rsid w:val="00EF3481"/>
    <w:rsid w:val="00EF3CAE"/>
    <w:rsid w:val="00EF6D22"/>
    <w:rsid w:val="00EF7545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17DE"/>
    <w:rsid w:val="00F12006"/>
    <w:rsid w:val="00F12FF0"/>
    <w:rsid w:val="00F1305B"/>
    <w:rsid w:val="00F135E0"/>
    <w:rsid w:val="00F13B95"/>
    <w:rsid w:val="00F1798E"/>
    <w:rsid w:val="00F20F52"/>
    <w:rsid w:val="00F211F4"/>
    <w:rsid w:val="00F21E95"/>
    <w:rsid w:val="00F234A6"/>
    <w:rsid w:val="00F23A6D"/>
    <w:rsid w:val="00F2427F"/>
    <w:rsid w:val="00F24C5D"/>
    <w:rsid w:val="00F25D24"/>
    <w:rsid w:val="00F27CE0"/>
    <w:rsid w:val="00F31837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1A"/>
    <w:rsid w:val="00F45F5C"/>
    <w:rsid w:val="00F47AA5"/>
    <w:rsid w:val="00F47F4C"/>
    <w:rsid w:val="00F52B2F"/>
    <w:rsid w:val="00F54F29"/>
    <w:rsid w:val="00F55F1E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9ED"/>
    <w:rsid w:val="00F83D75"/>
    <w:rsid w:val="00F864A8"/>
    <w:rsid w:val="00F866A4"/>
    <w:rsid w:val="00F86ADB"/>
    <w:rsid w:val="00F86E94"/>
    <w:rsid w:val="00F90199"/>
    <w:rsid w:val="00F91C25"/>
    <w:rsid w:val="00F92E39"/>
    <w:rsid w:val="00F934B0"/>
    <w:rsid w:val="00F9373D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C0E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B48"/>
    <w:rsid w:val="00FD6D26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Absatz-Standardschriftart"/>
    <w:rsid w:val="0078093E"/>
  </w:style>
  <w:style w:type="character" w:customStyle="1" w:styleId="apple-converted-space">
    <w:name w:val="apple-converted-space"/>
    <w:basedOn w:val="Absatz-Standardschriftart"/>
    <w:rsid w:val="00B8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sennheiser.com/en-de/product-families/ew-d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sennheiser-brandzone.com/share/SE9Mv3hcmR3B8sNPUSM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www.sennheiser.com/en-de/six-reasons-wh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://www.sennheiser-hearing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en-de/catalog/products/software/smart-assist/smart-assist-app-11111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://www.sennheiser.com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af33bca9-0764-4c5e-92b6-8d18ee39a561"/>
    <ds:schemaRef ds:uri="http://schemas.microsoft.com/office/2006/documentManagement/types"/>
    <ds:schemaRef ds:uri="http://purl.org/dc/elements/1.1/"/>
    <ds:schemaRef ds:uri="7e9c727e-d45f-4c1f-9856-d02c6c615056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1069</Words>
  <Characters>6735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30</cp:revision>
  <cp:lastPrinted>2024-04-08T10:49:00Z</cp:lastPrinted>
  <dcterms:created xsi:type="dcterms:W3CDTF">2024-02-27T09:57:00Z</dcterms:created>
  <dcterms:modified xsi:type="dcterms:W3CDTF">2024-06-19T09:53:00Z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